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68" w:rsidRPr="00D87E68" w:rsidRDefault="00D87E68" w:rsidP="00D87E6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</w:pPr>
      <w:r w:rsidRPr="00D87E68"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  <w:t>Заявление руководителей водохозяйственных органов республик Средней Азии и Казахстана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Ташкент, 12 октября 1991 г.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Мы, руководители водохозяйственных органов Республик Казахстана, Кыргызстана, Таджикистана, Узбекистана и Туркменистана, как </w:t>
      </w:r>
      <w:proofErr w:type="gramStart"/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профессионалы</w:t>
      </w:r>
      <w:proofErr w:type="gramEnd"/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оценивая неизбежность сложной ситуации в связи </w:t>
      </w:r>
      <w:proofErr w:type="spellStart"/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всенарастаюшим</w:t>
      </w:r>
      <w:proofErr w:type="spellEnd"/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дефицитом воды и усугубления экологической напряженности в бассейне Аральского моря, основываясь на исторической общности народов Средней Азии и Казахстана, их равных прав и ответственности за обеспечение рационального использования водных ресурсов в регионе считаем необходимым: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Признать исключительную особенность замкнутого водного бассейна, каким является регион Аральского моря, и необходимость принятия всеми, мер для предотвращения негативных последствий, связанных с его усыханием.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Признать неразрывную зависимость и взаимосвязь интересов всех республик региона в решении </w:t>
      </w:r>
      <w:proofErr w:type="gramStart"/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вопросов совместного использования водных ресурсов бассейна Аральского моря</w:t>
      </w:r>
      <w:proofErr w:type="gramEnd"/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единого целого на общих для всех республик принципах и справедливого регулирования их потребления с учетом интересов всех народов проживающих в регионе.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Считать целесообразным, в условиях нарушения прежних экономических связей, объединение действующих и потенциальных мощностей систем для совместного использования, продолжить изучение возможностей для долгосрочных коопераций, разработок программ, перспектив развития и создание совместных организационных структур для координации проводимой работы.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Осуществлять разработку и корректировку межреспубликанских лимитов водозаборов и водопользования по годам и отдельным источникам с учетом обеспечения гарантированного поступления воды в Приаралье и Аральское море.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Признать, что первоочередной задачей в решении проблем Приаралья, является сохранение относительного равновесия, обеспечением подачи воды в низовья рек Амударьи и Сырдарьи за счет установления определенной доли, каждой из республик.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</w:t>
      </w:r>
      <w:proofErr w:type="gramStart"/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Обеспечивать обмен полной информацией об использовании водных ресурсов, инфраструктуре водопользования, правовыми к другими документами, определяющими статус воды как ресурса и порядкам устанавливаемых, в республиках по ее использованию.</w:t>
      </w:r>
      <w:proofErr w:type="gramEnd"/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Не принимать односторонних действий имеющих негативные последствия для соседних или других республик.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Все спорные вопросы осуществлять с участием руководителей заинтересованных организаций республик и представителя незаинтересованной стороны. Только объединение и совместная координация наших действий может способствовать эффективному решению водохозяйственных проблем региона в условиях возрастающей экологической напряженности.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942"/>
        <w:gridCol w:w="1797"/>
        <w:gridCol w:w="1897"/>
        <w:gridCol w:w="1635"/>
      </w:tblGrid>
      <w:tr w:rsidR="00D87E68" w:rsidRPr="00D87E68" w:rsidTr="00D87E68">
        <w:trPr>
          <w:tblCellSpacing w:w="15" w:type="dxa"/>
        </w:trPr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Госкомитет по водным ресурсам Казахской ССР</w:t>
            </w:r>
          </w:p>
        </w:tc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Минводхоз Республики Кыргызстан</w:t>
            </w:r>
          </w:p>
        </w:tc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Минводхоз Республики Таджикистан</w:t>
            </w:r>
          </w:p>
        </w:tc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Минводхоз Республики Узбекистан</w:t>
            </w:r>
          </w:p>
        </w:tc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Минводхоз Туркменской ССР</w:t>
            </w:r>
          </w:p>
        </w:tc>
      </w:tr>
      <w:tr w:rsidR="00D87E68" w:rsidRPr="00D87E68" w:rsidTr="00D87E68">
        <w:trPr>
          <w:tblCellSpacing w:w="15" w:type="dxa"/>
        </w:trPr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Н.Кипшакбаев</w:t>
            </w:r>
            <w:proofErr w:type="spellEnd"/>
          </w:p>
        </w:tc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Министр </w:t>
            </w:r>
            <w:proofErr w:type="spellStart"/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В.Мельниченко</w:t>
            </w:r>
            <w:proofErr w:type="spellEnd"/>
          </w:p>
        </w:tc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Министр </w:t>
            </w: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А.Нуров</w:t>
            </w:r>
            <w:proofErr w:type="spellEnd"/>
          </w:p>
        </w:tc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Министр </w:t>
            </w:r>
            <w:proofErr w:type="spellStart"/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Р.Гиниятуллин</w:t>
            </w:r>
            <w:proofErr w:type="spellEnd"/>
          </w:p>
        </w:tc>
        <w:tc>
          <w:tcPr>
            <w:tcW w:w="0" w:type="auto"/>
            <w:hideMark/>
          </w:tcPr>
          <w:p w:rsidR="00D87E68" w:rsidRPr="00D87E68" w:rsidRDefault="00D87E68" w:rsidP="00D87E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1-ый зам. </w:t>
            </w:r>
            <w:proofErr w:type="spellStart"/>
            <w:r w:rsidRPr="00D87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А.Авезов</w:t>
            </w:r>
            <w:proofErr w:type="spellEnd"/>
          </w:p>
        </w:tc>
      </w:tr>
    </w:tbl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Отпечатано на русском языке, на двух листах, с правом перевода на государственные языки всех республик, органы которых подписали настоящее заявление и опубликования в печати.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1-й экземпляр с подписями хранится в Минводхозе Республики Узбекистан, у других участников фотокопии.</w:t>
      </w:r>
    </w:p>
    <w:p w:rsidR="00D87E68" w:rsidRPr="00D87E68" w:rsidRDefault="00D87E68" w:rsidP="00D87E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7E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Подписано в Минводхозе Республики Узбекистан. </w:t>
      </w:r>
    </w:p>
    <w:p w:rsidR="001447B7" w:rsidRDefault="001447B7">
      <w:bookmarkStart w:id="0" w:name="_GoBack"/>
      <w:bookmarkEnd w:id="0"/>
    </w:p>
    <w:sectPr w:rsidR="0014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68"/>
    <w:rsid w:val="001447B7"/>
    <w:rsid w:val="00D8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2014-04-04T07:23:00Z</dcterms:created>
  <dcterms:modified xsi:type="dcterms:W3CDTF">2014-04-04T07:23:00Z</dcterms:modified>
</cp:coreProperties>
</file>